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9AA42" w14:textId="77777777" w:rsidR="0012031E" w:rsidRDefault="0012031E" w:rsidP="00E0751D">
      <w:pPr>
        <w:spacing w:after="0" w:line="240" w:lineRule="auto"/>
      </w:pPr>
      <w:bookmarkStart w:id="0" w:name="_GoBack"/>
      <w:bookmarkEnd w:id="0"/>
    </w:p>
    <w:p w14:paraId="38B596E5" w14:textId="77777777" w:rsidR="00A66E9C" w:rsidRDefault="00A66E9C" w:rsidP="00E0751D">
      <w:pPr>
        <w:spacing w:after="0" w:line="240" w:lineRule="auto"/>
      </w:pPr>
    </w:p>
    <w:p w14:paraId="296A9EC4" w14:textId="77777777" w:rsidR="00E0751D" w:rsidRDefault="00E0751D" w:rsidP="002A6A06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417056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7A599B4B" w14:textId="77777777" w:rsidR="00585AF0" w:rsidRDefault="00585AF0" w:rsidP="00E0751D">
      <w:pPr>
        <w:spacing w:after="0" w:line="240" w:lineRule="auto"/>
        <w:rPr>
          <w:b/>
        </w:rPr>
      </w:pPr>
    </w:p>
    <w:p w14:paraId="5AA78122" w14:textId="48D4C072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  <w:r w:rsidR="00A3476D">
        <w:rPr>
          <w:b/>
        </w:rPr>
        <w:t>,</w:t>
      </w:r>
      <w:r w:rsidR="00013DF2">
        <w:rPr>
          <w:b/>
        </w:rPr>
        <w:t xml:space="preserve"> NO APLICA</w:t>
      </w:r>
      <w:r w:rsidR="00A3476D">
        <w:rPr>
          <w:b/>
        </w:rPr>
        <w:t>.</w:t>
      </w:r>
    </w:p>
    <w:p w14:paraId="6711DCFA" w14:textId="77777777" w:rsidR="00E0751D" w:rsidRDefault="00E0751D" w:rsidP="00E0751D">
      <w:pPr>
        <w:spacing w:after="0" w:line="240" w:lineRule="auto"/>
      </w:pPr>
      <w:r>
        <w:t>Se informará:</w:t>
      </w:r>
    </w:p>
    <w:p w14:paraId="335744AE" w14:textId="77777777" w:rsidR="00E0751D" w:rsidRDefault="00E0751D" w:rsidP="009513F7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Acciones para recuperar el Balance Presupuestario de Recursos Disponibles Sostenible</w:t>
      </w:r>
      <w:r w:rsidR="0012031E">
        <w:t>.</w:t>
      </w:r>
    </w:p>
    <w:p w14:paraId="35F2833B" w14:textId="77777777" w:rsidR="00AF5CAD" w:rsidRPr="000A7BC2" w:rsidRDefault="009513F7" w:rsidP="000A7BC2">
      <w:pPr>
        <w:spacing w:after="0" w:line="240" w:lineRule="auto"/>
        <w:jc w:val="both"/>
        <w:rPr>
          <w:i/>
        </w:rPr>
      </w:pPr>
      <w:r w:rsidRPr="000A7BC2">
        <w:rPr>
          <w:b/>
          <w:i/>
        </w:rPr>
        <w:t xml:space="preserve">El presupuesto de egresos del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="00E875B7" w:rsidRPr="000A7BC2">
        <w:rPr>
          <w:b/>
          <w:i/>
        </w:rPr>
        <w:t>., su balance</w:t>
      </w:r>
      <w:r w:rsidRPr="000A7BC2">
        <w:rPr>
          <w:b/>
          <w:i/>
        </w:rPr>
        <w:t xml:space="preserve"> presupuestal es sostenible</w:t>
      </w:r>
      <w:r w:rsidRPr="000A7BC2">
        <w:rPr>
          <w:i/>
        </w:rPr>
        <w:t>.</w:t>
      </w:r>
      <w:r w:rsidR="00A66E9C" w:rsidRPr="000A7BC2">
        <w:rPr>
          <w:i/>
        </w:rPr>
        <w:t xml:space="preserve"> </w:t>
      </w:r>
    </w:p>
    <w:p w14:paraId="33A134DE" w14:textId="7B7ED299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  <w:r w:rsidR="00A3476D">
        <w:rPr>
          <w:b/>
        </w:rPr>
        <w:t>, no aplica</w:t>
      </w:r>
    </w:p>
    <w:p w14:paraId="4A75F899" w14:textId="77777777" w:rsidR="00E0751D" w:rsidRDefault="00E0751D" w:rsidP="00E0751D">
      <w:pPr>
        <w:spacing w:after="0" w:line="240" w:lineRule="auto"/>
      </w:pPr>
      <w:r>
        <w:t>Se informará:</w:t>
      </w:r>
    </w:p>
    <w:p w14:paraId="2ACED828" w14:textId="77777777" w:rsidR="00E66CA2" w:rsidRDefault="00E0751D" w:rsidP="00E66CA2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Fuente de Ingresos del aumento o creación del Gasto no Etiquetado</w:t>
      </w:r>
      <w:r w:rsidR="0012031E">
        <w:t>.</w:t>
      </w:r>
      <w:r w:rsidR="00E66CA2">
        <w:t xml:space="preserve"> </w:t>
      </w:r>
    </w:p>
    <w:p w14:paraId="5C473073" w14:textId="77777777" w:rsidR="00B773DB" w:rsidRPr="000A7BC2" w:rsidRDefault="00B773DB" w:rsidP="000A7BC2">
      <w:pPr>
        <w:spacing w:after="0" w:line="240" w:lineRule="auto"/>
        <w:rPr>
          <w:bCs/>
          <w:i/>
        </w:rPr>
      </w:pPr>
      <w:r w:rsidRPr="000A7BC2">
        <w:rPr>
          <w:b/>
          <w:i/>
        </w:rPr>
        <w:t xml:space="preserve">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Pr="000A7BC2">
        <w:rPr>
          <w:b/>
          <w:i/>
        </w:rPr>
        <w:t>., no presenta cambios para un nuevo gasto</w:t>
      </w:r>
      <w:r w:rsidR="00CF6072" w:rsidRPr="000A7BC2">
        <w:rPr>
          <w:b/>
          <w:i/>
        </w:rPr>
        <w:t xml:space="preserve"> no etiquetado de gasto corriente</w:t>
      </w:r>
      <w:r w:rsidRPr="000A7BC2">
        <w:rPr>
          <w:bCs/>
          <w:i/>
        </w:rPr>
        <w:t xml:space="preserve">. </w:t>
      </w:r>
    </w:p>
    <w:p w14:paraId="321A9547" w14:textId="18BC417D" w:rsidR="00761B08" w:rsidRPr="00761B08" w:rsidRDefault="00E0751D" w:rsidP="00761B08">
      <w:pPr>
        <w:pStyle w:val="Prrafodelista"/>
        <w:numPr>
          <w:ilvl w:val="0"/>
          <w:numId w:val="2"/>
        </w:numPr>
        <w:spacing w:after="0" w:line="240" w:lineRule="auto"/>
        <w:jc w:val="both"/>
        <w:rPr>
          <w:b/>
          <w:i/>
        </w:rPr>
      </w:pPr>
      <w:r>
        <w:t>Fuente de Ingresos del aumento o creación del Gasto Etiquetado</w:t>
      </w:r>
      <w:r w:rsidR="0012031E">
        <w:t>.</w:t>
      </w:r>
      <w:r w:rsidR="00B054D1">
        <w:t xml:space="preserve">  </w:t>
      </w:r>
      <w:r w:rsidR="000D2C09">
        <w:rPr>
          <w:b/>
          <w:i/>
        </w:rPr>
        <w:t>Sin aumento a la fecha del informe.</w:t>
      </w:r>
    </w:p>
    <w:p w14:paraId="439CC210" w14:textId="77777777" w:rsidR="00761B08" w:rsidRDefault="00761B08" w:rsidP="00761B08">
      <w:pPr>
        <w:spacing w:after="0" w:line="240" w:lineRule="auto"/>
        <w:jc w:val="both"/>
      </w:pPr>
    </w:p>
    <w:p w14:paraId="6FCDCACF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14:paraId="44EA4FB9" w14:textId="79BB86DE" w:rsidR="00E0751D" w:rsidRPr="00B054D1" w:rsidRDefault="00D60159" w:rsidP="000A7BC2">
      <w:pPr>
        <w:spacing w:after="0" w:line="240" w:lineRule="auto"/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</w:pPr>
      <w:r w:rsidRPr="00B054D1">
        <w:rPr>
          <w:b/>
          <w:i/>
        </w:rPr>
        <w:t>Los Pasivos</w:t>
      </w:r>
      <w:r w:rsidR="00F13E50" w:rsidRPr="00B054D1">
        <w:rPr>
          <w:b/>
          <w:i/>
        </w:rPr>
        <w:t xml:space="preserve"> creados en diciembre del </w:t>
      </w:r>
      <w:r w:rsidR="00D33548" w:rsidRPr="00B054D1">
        <w:rPr>
          <w:b/>
          <w:i/>
        </w:rPr>
        <w:t>20</w:t>
      </w:r>
      <w:r w:rsidR="000D2C09">
        <w:rPr>
          <w:b/>
          <w:i/>
        </w:rPr>
        <w:t>2</w:t>
      </w:r>
      <w:r w:rsidR="000A7BC2">
        <w:rPr>
          <w:b/>
          <w:i/>
        </w:rPr>
        <w:t>2</w:t>
      </w:r>
      <w:r w:rsidR="00D33548" w:rsidRPr="00B054D1">
        <w:rPr>
          <w:b/>
          <w:i/>
        </w:rPr>
        <w:t xml:space="preserve"> por</w:t>
      </w:r>
      <w:r w:rsidR="00F13E50" w:rsidRPr="00B054D1">
        <w:rPr>
          <w:b/>
          <w:i/>
        </w:rPr>
        <w:t xml:space="preserve"> $</w:t>
      </w:r>
      <w:proofErr w:type="gramStart"/>
      <w:r w:rsidR="000A7BC2">
        <w:rPr>
          <w:b/>
          <w:i/>
        </w:rPr>
        <w:t>447,008.57</w:t>
      </w:r>
      <w:r w:rsidR="00A3476D">
        <w:rPr>
          <w:b/>
          <w:i/>
        </w:rPr>
        <w:t xml:space="preserve"> </w:t>
      </w:r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,</w:t>
      </w:r>
      <w:proofErr w:type="gramEnd"/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y pagados en 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el primer bimestre del 202</w:t>
      </w:r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3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,</w:t>
      </w:r>
      <w:r w:rsidR="00E875B7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fueron</w:t>
      </w:r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por impuestos retenidos</w:t>
      </w:r>
      <w:r w:rsidR="0037442F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, cedulares y servicios </w:t>
      </w:r>
      <w:r w:rsidR="00D33548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básicos</w:t>
      </w:r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, refacciones equipo de </w:t>
      </w:r>
      <w:proofErr w:type="spellStart"/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computo</w:t>
      </w:r>
      <w:proofErr w:type="spellEnd"/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.</w:t>
      </w:r>
    </w:p>
    <w:p w14:paraId="6C015508" w14:textId="77777777" w:rsidR="00CE2AC7" w:rsidRPr="00CE2AC7" w:rsidRDefault="00CE2AC7" w:rsidP="00E0751D">
      <w:pPr>
        <w:spacing w:after="0" w:line="240" w:lineRule="auto"/>
        <w:rPr>
          <w:rFonts w:ascii="Arial" w:hAnsi="Arial" w:cs="Arial"/>
          <w:i/>
          <w:color w:val="222222"/>
          <w:sz w:val="19"/>
          <w:szCs w:val="19"/>
          <w:u w:val="single"/>
          <w:shd w:val="clear" w:color="auto" w:fill="FFFFFF"/>
        </w:rPr>
      </w:pPr>
    </w:p>
    <w:p w14:paraId="0A27F22B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39822294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50756221" w14:textId="77777777" w:rsidR="0070575D" w:rsidRPr="0070575D" w:rsidRDefault="00E0751D" w:rsidP="0070575D">
      <w:pPr>
        <w:spacing w:after="0" w:line="240" w:lineRule="auto"/>
        <w:jc w:val="both"/>
        <w:rPr>
          <w:b/>
        </w:rPr>
      </w:pPr>
      <w:r w:rsidRPr="00E0751D">
        <w:t xml:space="preserve">a) </w:t>
      </w:r>
      <w:r w:rsidR="0070575D" w:rsidRPr="0070575D">
        <w:rPr>
          <w:b/>
          <w:i/>
        </w:rPr>
        <w:t xml:space="preserve">El Instituto Municipal de Planeación de Irapuato, </w:t>
      </w:r>
      <w:proofErr w:type="spellStart"/>
      <w:r w:rsidR="0070575D" w:rsidRPr="0070575D">
        <w:rPr>
          <w:b/>
          <w:i/>
        </w:rPr>
        <w:t>Gto</w:t>
      </w:r>
      <w:proofErr w:type="spellEnd"/>
      <w:r w:rsidR="0070575D" w:rsidRPr="0070575D">
        <w:rPr>
          <w:b/>
          <w:i/>
        </w:rPr>
        <w:t>., no presenta deuda en el presente periodo.</w:t>
      </w:r>
    </w:p>
    <w:p w14:paraId="42426813" w14:textId="77777777" w:rsidR="0070575D" w:rsidRDefault="0070575D" w:rsidP="00E0751D">
      <w:pPr>
        <w:spacing w:after="0" w:line="240" w:lineRule="auto"/>
        <w:jc w:val="both"/>
      </w:pPr>
      <w:r>
        <w:t>de</w:t>
      </w:r>
      <w:r w:rsidR="00E0751D" w:rsidRPr="00E0751D">
        <w:t xml:space="preserve"> Financiamiento u Obligación contraída en los términos del Título Tercero Capítulo Uno de la Ley de Disciplina Financiera de las Entidades Federativas y Municipios</w:t>
      </w:r>
      <w:r>
        <w:t>.</w:t>
      </w:r>
    </w:p>
    <w:p w14:paraId="089F83D0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6A906D0B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41B43ED3" w14:textId="1644B3AB" w:rsidR="00AF5CAD" w:rsidRPr="000A7BC2" w:rsidRDefault="0070575D" w:rsidP="000A7BC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i/>
          <w:u w:val="single"/>
        </w:rPr>
      </w:pPr>
      <w:r w:rsidRPr="000A7BC2">
        <w:rPr>
          <w:b/>
          <w:i/>
        </w:rPr>
        <w:t xml:space="preserve">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Pr="000A7BC2">
        <w:rPr>
          <w:b/>
          <w:i/>
        </w:rPr>
        <w:t xml:space="preserve">., no presenta deuda en el presente periodo </w:t>
      </w:r>
      <w:r w:rsidR="00E0751D" w:rsidRPr="000A7BC2">
        <w:rPr>
          <w:i/>
        </w:rPr>
        <w:t>a corto plazo contraídas en los términos del Título Tercero Capítulo Uno de la Ley de Disciplina Financiera de las Ent</w:t>
      </w:r>
      <w:r w:rsidRPr="000A7BC2">
        <w:rPr>
          <w:i/>
        </w:rPr>
        <w:t>idades Federativas y Municipios</w:t>
      </w:r>
      <w:r w:rsidR="00CF6072">
        <w:t>.</w:t>
      </w:r>
    </w:p>
    <w:p w14:paraId="3ADAF9D9" w14:textId="77777777" w:rsidR="0070575D" w:rsidRPr="00633C40" w:rsidRDefault="0070575D" w:rsidP="0070575D">
      <w:pPr>
        <w:pStyle w:val="Prrafodelista"/>
        <w:spacing w:after="0" w:line="240" w:lineRule="auto"/>
        <w:jc w:val="both"/>
        <w:rPr>
          <w:i/>
          <w:u w:val="single"/>
        </w:rPr>
      </w:pPr>
    </w:p>
    <w:p w14:paraId="7DAFC176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5A9DBE95" w14:textId="77777777" w:rsidR="0012031E" w:rsidRPr="00301AD8" w:rsidRDefault="0012031E" w:rsidP="0012031E">
      <w:pPr>
        <w:spacing w:after="0" w:line="240" w:lineRule="auto"/>
        <w:jc w:val="both"/>
        <w:rPr>
          <w:u w:val="single"/>
        </w:rPr>
      </w:pPr>
      <w:r w:rsidRPr="00E0751D">
        <w:t>Se revelará</w:t>
      </w:r>
      <w:r>
        <w:t>:</w:t>
      </w:r>
    </w:p>
    <w:p w14:paraId="70A53790" w14:textId="77777777" w:rsidR="00F61440" w:rsidRDefault="00CF6072" w:rsidP="005B7135">
      <w:pPr>
        <w:pStyle w:val="Prrafodelista"/>
        <w:numPr>
          <w:ilvl w:val="0"/>
          <w:numId w:val="4"/>
        </w:numPr>
        <w:spacing w:after="0" w:line="240" w:lineRule="auto"/>
      </w:pPr>
      <w:r w:rsidRPr="00A66E9C">
        <w:rPr>
          <w:i/>
        </w:rPr>
        <w:t>No hay información</w:t>
      </w:r>
      <w:r w:rsidR="0012031E" w:rsidRPr="00A66E9C">
        <w:rPr>
          <w:i/>
        </w:rPr>
        <w:t xml:space="preserve"> relativa al cumplimiento de lo</w:t>
      </w:r>
      <w:r w:rsidRPr="00A66E9C">
        <w:rPr>
          <w:i/>
        </w:rPr>
        <w:t xml:space="preserve">s convenios de Deuda Garantizada, porque este </w:t>
      </w:r>
      <w:r w:rsidR="0070575D">
        <w:rPr>
          <w:i/>
        </w:rPr>
        <w:t>I</w:t>
      </w:r>
      <w:r w:rsidRPr="00A66E9C">
        <w:rPr>
          <w:i/>
        </w:rPr>
        <w:t>nstituto no cuenta don deudas</w:t>
      </w:r>
      <w:r>
        <w:t>.</w:t>
      </w:r>
    </w:p>
    <w:p w14:paraId="0D517C90" w14:textId="77777777" w:rsidR="0070575D" w:rsidRDefault="0070575D" w:rsidP="0070575D">
      <w:pPr>
        <w:spacing w:after="0" w:line="240" w:lineRule="auto"/>
      </w:pPr>
    </w:p>
    <w:p w14:paraId="0A244D7F" w14:textId="77777777" w:rsidR="0070575D" w:rsidRDefault="0070575D" w:rsidP="00C16339">
      <w:pPr>
        <w:spacing w:after="0" w:line="240" w:lineRule="auto"/>
        <w:jc w:val="both"/>
      </w:pPr>
      <w:r w:rsidRPr="0070575D">
        <w:rPr>
          <w:rFonts w:ascii="Arial" w:eastAsia="Times New Roman" w:hAnsi="Arial" w:cs="Arial"/>
          <w:sz w:val="18"/>
          <w:szCs w:val="18"/>
          <w:lang w:eastAsia="es-MX"/>
        </w:rPr>
        <w:t>Bajo protesta de decir verdad declaramos que los Estados Financieros y sus notas, son razonablemente correctos y son responsabilidad del emisor.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680"/>
      </w:tblGrid>
      <w:tr w:rsidR="00047C6C" w14:paraId="5AAA1660" w14:textId="77777777" w:rsidTr="00585AF0">
        <w:tc>
          <w:tcPr>
            <w:tcW w:w="4782" w:type="dxa"/>
          </w:tcPr>
          <w:p w14:paraId="2DBDC8EB" w14:textId="77777777" w:rsidR="00047C6C" w:rsidRDefault="00047C6C" w:rsidP="005846D1">
            <w:pPr>
              <w:jc w:val="center"/>
            </w:pPr>
          </w:p>
          <w:p w14:paraId="64D1B9A8" w14:textId="77777777" w:rsidR="00585AF0" w:rsidRDefault="00585AF0" w:rsidP="005846D1">
            <w:pPr>
              <w:jc w:val="center"/>
            </w:pPr>
          </w:p>
          <w:p w14:paraId="5CCC5D83" w14:textId="77777777" w:rsidR="00047C6C" w:rsidRPr="00CF6072" w:rsidRDefault="00047C6C" w:rsidP="005846D1">
            <w:pPr>
              <w:jc w:val="center"/>
              <w:rPr>
                <w:b/>
              </w:rPr>
            </w:pPr>
            <w:r w:rsidRPr="00CF6072">
              <w:rPr>
                <w:b/>
              </w:rPr>
              <w:t>Sara Gabriela Méndez Ramírez</w:t>
            </w:r>
          </w:p>
          <w:p w14:paraId="272C519E" w14:textId="77777777" w:rsidR="00047C6C" w:rsidRDefault="00047C6C" w:rsidP="005846D1">
            <w:pPr>
              <w:jc w:val="center"/>
            </w:pPr>
            <w:r>
              <w:t>Coordinador Administrativo</w:t>
            </w:r>
          </w:p>
        </w:tc>
        <w:tc>
          <w:tcPr>
            <w:tcW w:w="4680" w:type="dxa"/>
          </w:tcPr>
          <w:p w14:paraId="6A43EADF" w14:textId="77777777" w:rsidR="00047C6C" w:rsidRDefault="00047C6C" w:rsidP="005846D1">
            <w:pPr>
              <w:jc w:val="center"/>
            </w:pPr>
          </w:p>
          <w:p w14:paraId="4A9649FF" w14:textId="77777777" w:rsidR="00585AF0" w:rsidRDefault="00585AF0" w:rsidP="005846D1">
            <w:pPr>
              <w:jc w:val="center"/>
            </w:pPr>
          </w:p>
          <w:p w14:paraId="02A1A571" w14:textId="247369BE" w:rsidR="00047C6C" w:rsidRPr="00CF6072" w:rsidRDefault="00D43800" w:rsidP="005846D1">
            <w:pPr>
              <w:jc w:val="center"/>
              <w:rPr>
                <w:b/>
              </w:rPr>
            </w:pPr>
            <w:r>
              <w:rPr>
                <w:b/>
              </w:rPr>
              <w:t>Martín Barajas Torrero</w:t>
            </w:r>
          </w:p>
          <w:p w14:paraId="0E547F73" w14:textId="771BE462" w:rsidR="00047C6C" w:rsidRDefault="00D43800" w:rsidP="00D43800">
            <w:pPr>
              <w:jc w:val="center"/>
            </w:pPr>
            <w:r>
              <w:t>Encargado de Despacho de la Dirección</w:t>
            </w:r>
            <w:r w:rsidR="00047C6C">
              <w:t xml:space="preserve"> General del IMPLAN</w:t>
            </w:r>
          </w:p>
        </w:tc>
      </w:tr>
    </w:tbl>
    <w:p w14:paraId="4A29492D" w14:textId="77777777" w:rsidR="00AF5CAD" w:rsidRDefault="00AF5CAD" w:rsidP="00585AF0">
      <w:pPr>
        <w:spacing w:after="0" w:line="240" w:lineRule="auto"/>
      </w:pPr>
    </w:p>
    <w:sectPr w:rsidR="00AF5CAD" w:rsidSect="000060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134" w:right="1474" w:bottom="136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3FA14" w14:textId="77777777" w:rsidR="0072783E" w:rsidRDefault="0072783E" w:rsidP="0012031E">
      <w:pPr>
        <w:spacing w:after="0" w:line="240" w:lineRule="auto"/>
      </w:pPr>
      <w:r>
        <w:separator/>
      </w:r>
    </w:p>
  </w:endnote>
  <w:endnote w:type="continuationSeparator" w:id="0">
    <w:p w14:paraId="4B1B867F" w14:textId="77777777" w:rsidR="0072783E" w:rsidRDefault="0072783E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41ACE" w14:textId="77777777" w:rsidR="00006EAB" w:rsidRDefault="00006E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3438540"/>
      <w:docPartObj>
        <w:docPartGallery w:val="Page Numbers (Bottom of Page)"/>
        <w:docPartUnique/>
      </w:docPartObj>
    </w:sdtPr>
    <w:sdtEndPr/>
    <w:sdtContent>
      <w:p w14:paraId="1EA631E9" w14:textId="1621C943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03F" w:rsidRPr="00E9103F">
          <w:rPr>
            <w:noProof/>
            <w:lang w:val="es-ES"/>
          </w:rPr>
          <w:t>1</w:t>
        </w:r>
        <w:r>
          <w:fldChar w:fldCharType="end"/>
        </w:r>
      </w:p>
    </w:sdtContent>
  </w:sdt>
  <w:p w14:paraId="68D56F9D" w14:textId="77777777" w:rsidR="00F61440" w:rsidRDefault="00F61440" w:rsidP="00F61440">
    <w:pPr>
      <w:pStyle w:val="Piedepgina"/>
    </w:pPr>
    <w:r>
      <w:tab/>
    </w:r>
  </w:p>
  <w:p w14:paraId="5F27CE2C" w14:textId="77777777" w:rsidR="00F61440" w:rsidRDefault="00F6144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6F59C" w14:textId="77777777" w:rsidR="00006EAB" w:rsidRDefault="00006E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DE6B0" w14:textId="77777777" w:rsidR="0072783E" w:rsidRDefault="0072783E" w:rsidP="0012031E">
      <w:pPr>
        <w:spacing w:after="0" w:line="240" w:lineRule="auto"/>
      </w:pPr>
      <w:r>
        <w:separator/>
      </w:r>
    </w:p>
  </w:footnote>
  <w:footnote w:type="continuationSeparator" w:id="0">
    <w:p w14:paraId="27E22F3A" w14:textId="77777777" w:rsidR="0072783E" w:rsidRDefault="0072783E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EB847" w14:textId="77777777" w:rsidR="00006EAB" w:rsidRDefault="00006E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ECFC9" w14:textId="77777777" w:rsidR="0012031E" w:rsidRPr="000A7BC2" w:rsidRDefault="00CE2AC7" w:rsidP="009513F7">
    <w:pPr>
      <w:pStyle w:val="Encabezado"/>
      <w:ind w:firstLine="708"/>
      <w:jc w:val="center"/>
      <w:rPr>
        <w:b/>
      </w:rPr>
    </w:pPr>
    <w:r w:rsidRPr="000A7BC2">
      <w:rPr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7DBCB625" wp14:editId="4BA49317">
          <wp:simplePos x="0" y="0"/>
          <wp:positionH relativeFrom="margin">
            <wp:align>left</wp:align>
          </wp:positionH>
          <wp:positionV relativeFrom="paragraph">
            <wp:posOffset>-556</wp:posOffset>
          </wp:positionV>
          <wp:extent cx="923243" cy="659219"/>
          <wp:effectExtent l="0" t="0" r="0" b="762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243" cy="6592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513F7" w:rsidRPr="000A7BC2">
      <w:rPr>
        <w:b/>
      </w:rPr>
      <w:t>INSTITUTO MUNICIPAL DE PLANEACION DE IRAPUATO, GTO</w:t>
    </w:r>
  </w:p>
  <w:p w14:paraId="25A62F15" w14:textId="1CED6403" w:rsidR="0012031E" w:rsidRDefault="0090019A" w:rsidP="000A7BC2">
    <w:pPr>
      <w:pStyle w:val="Encabezado"/>
      <w:jc w:val="center"/>
    </w:pPr>
    <w:r>
      <w:t xml:space="preserve">Al </w:t>
    </w:r>
    <w:r w:rsidR="00006EAB">
      <w:t>30  DE JUNIO</w:t>
    </w:r>
    <w:r w:rsidR="000A7BC2">
      <w:t xml:space="preserve"> DEL 2023</w:t>
    </w:r>
    <w:r w:rsidR="00047C6C" w:rsidRPr="00047C6C">
      <w:rPr>
        <w:noProof/>
        <w:lang w:eastAsia="es-MX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F6A1B" w14:textId="77777777" w:rsidR="00006EAB" w:rsidRDefault="00006EA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75280"/>
    <w:multiLevelType w:val="hybridMultilevel"/>
    <w:tmpl w:val="493E2AC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B1B67"/>
    <w:multiLevelType w:val="hybridMultilevel"/>
    <w:tmpl w:val="D77421C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549BD"/>
    <w:multiLevelType w:val="hybridMultilevel"/>
    <w:tmpl w:val="D2905E2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A62D3"/>
    <w:multiLevelType w:val="hybridMultilevel"/>
    <w:tmpl w:val="FB80201A"/>
    <w:lvl w:ilvl="0" w:tplc="D97E6AAA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AC687E"/>
    <w:multiLevelType w:val="hybridMultilevel"/>
    <w:tmpl w:val="E42AAFB8"/>
    <w:lvl w:ilvl="0" w:tplc="908A65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060FC"/>
    <w:rsid w:val="00006EAB"/>
    <w:rsid w:val="00013DF2"/>
    <w:rsid w:val="00031BC6"/>
    <w:rsid w:val="000329CA"/>
    <w:rsid w:val="00047C6C"/>
    <w:rsid w:val="00097A69"/>
    <w:rsid w:val="000A737C"/>
    <w:rsid w:val="000A7BC2"/>
    <w:rsid w:val="000B1847"/>
    <w:rsid w:val="000D15CF"/>
    <w:rsid w:val="000D2C09"/>
    <w:rsid w:val="000D43C4"/>
    <w:rsid w:val="000E0D29"/>
    <w:rsid w:val="000F4206"/>
    <w:rsid w:val="0012031E"/>
    <w:rsid w:val="00126B4B"/>
    <w:rsid w:val="00137F7C"/>
    <w:rsid w:val="00146BEB"/>
    <w:rsid w:val="00155E36"/>
    <w:rsid w:val="00162107"/>
    <w:rsid w:val="00176DDE"/>
    <w:rsid w:val="001A5315"/>
    <w:rsid w:val="001B004F"/>
    <w:rsid w:val="001B68CD"/>
    <w:rsid w:val="001C6CF0"/>
    <w:rsid w:val="001E39F5"/>
    <w:rsid w:val="00202A24"/>
    <w:rsid w:val="002148FF"/>
    <w:rsid w:val="00232E64"/>
    <w:rsid w:val="0028564D"/>
    <w:rsid w:val="002A5A1A"/>
    <w:rsid w:val="002A6A06"/>
    <w:rsid w:val="002C6DD0"/>
    <w:rsid w:val="002D37C8"/>
    <w:rsid w:val="002F428E"/>
    <w:rsid w:val="002F7946"/>
    <w:rsid w:val="00301AD8"/>
    <w:rsid w:val="003209BE"/>
    <w:rsid w:val="00325F47"/>
    <w:rsid w:val="00331C2B"/>
    <w:rsid w:val="003474BF"/>
    <w:rsid w:val="0037442F"/>
    <w:rsid w:val="00390D37"/>
    <w:rsid w:val="003D4346"/>
    <w:rsid w:val="0041347E"/>
    <w:rsid w:val="00416340"/>
    <w:rsid w:val="00417056"/>
    <w:rsid w:val="00455271"/>
    <w:rsid w:val="0046205C"/>
    <w:rsid w:val="004630DB"/>
    <w:rsid w:val="004A722A"/>
    <w:rsid w:val="004C23EA"/>
    <w:rsid w:val="004D2FA8"/>
    <w:rsid w:val="004D5610"/>
    <w:rsid w:val="004F109E"/>
    <w:rsid w:val="004F23D2"/>
    <w:rsid w:val="00533927"/>
    <w:rsid w:val="005414CB"/>
    <w:rsid w:val="00541C8C"/>
    <w:rsid w:val="005527BB"/>
    <w:rsid w:val="00553933"/>
    <w:rsid w:val="00556668"/>
    <w:rsid w:val="00566C53"/>
    <w:rsid w:val="005846D1"/>
    <w:rsid w:val="00585AF0"/>
    <w:rsid w:val="005A1CA0"/>
    <w:rsid w:val="005B45FD"/>
    <w:rsid w:val="005B7E34"/>
    <w:rsid w:val="005C414E"/>
    <w:rsid w:val="005C70F0"/>
    <w:rsid w:val="006252B6"/>
    <w:rsid w:val="00633C40"/>
    <w:rsid w:val="00645387"/>
    <w:rsid w:val="006A64EE"/>
    <w:rsid w:val="006F4EFC"/>
    <w:rsid w:val="0070575D"/>
    <w:rsid w:val="00717EEF"/>
    <w:rsid w:val="0072783E"/>
    <w:rsid w:val="00727E2D"/>
    <w:rsid w:val="00735B3C"/>
    <w:rsid w:val="00737D33"/>
    <w:rsid w:val="00761B08"/>
    <w:rsid w:val="0077741D"/>
    <w:rsid w:val="00785BC2"/>
    <w:rsid w:val="007B5B1C"/>
    <w:rsid w:val="007B5B40"/>
    <w:rsid w:val="007D1DD8"/>
    <w:rsid w:val="007F7007"/>
    <w:rsid w:val="00827D2E"/>
    <w:rsid w:val="00861448"/>
    <w:rsid w:val="00862291"/>
    <w:rsid w:val="00884686"/>
    <w:rsid w:val="00886790"/>
    <w:rsid w:val="008B053E"/>
    <w:rsid w:val="008E1DAD"/>
    <w:rsid w:val="008F70A1"/>
    <w:rsid w:val="0090019A"/>
    <w:rsid w:val="00905D32"/>
    <w:rsid w:val="0091452F"/>
    <w:rsid w:val="00940570"/>
    <w:rsid w:val="00944C75"/>
    <w:rsid w:val="009513F7"/>
    <w:rsid w:val="009C791C"/>
    <w:rsid w:val="009F6325"/>
    <w:rsid w:val="00A034B6"/>
    <w:rsid w:val="00A05491"/>
    <w:rsid w:val="00A329E4"/>
    <w:rsid w:val="00A3476D"/>
    <w:rsid w:val="00A55B01"/>
    <w:rsid w:val="00A66E9C"/>
    <w:rsid w:val="00A827B2"/>
    <w:rsid w:val="00AF5CAD"/>
    <w:rsid w:val="00B03A19"/>
    <w:rsid w:val="00B054D1"/>
    <w:rsid w:val="00B138B2"/>
    <w:rsid w:val="00B13EBA"/>
    <w:rsid w:val="00B755E3"/>
    <w:rsid w:val="00B773DB"/>
    <w:rsid w:val="00B857D7"/>
    <w:rsid w:val="00B85C54"/>
    <w:rsid w:val="00BB2563"/>
    <w:rsid w:val="00BC70E9"/>
    <w:rsid w:val="00C16339"/>
    <w:rsid w:val="00C16EBB"/>
    <w:rsid w:val="00C40821"/>
    <w:rsid w:val="00C41F46"/>
    <w:rsid w:val="00C76B52"/>
    <w:rsid w:val="00C7748C"/>
    <w:rsid w:val="00CA11B0"/>
    <w:rsid w:val="00CB5904"/>
    <w:rsid w:val="00CD229F"/>
    <w:rsid w:val="00CE2AC7"/>
    <w:rsid w:val="00CE6218"/>
    <w:rsid w:val="00CF0062"/>
    <w:rsid w:val="00CF1E09"/>
    <w:rsid w:val="00CF6072"/>
    <w:rsid w:val="00D33548"/>
    <w:rsid w:val="00D3431F"/>
    <w:rsid w:val="00D43800"/>
    <w:rsid w:val="00D55A18"/>
    <w:rsid w:val="00D60159"/>
    <w:rsid w:val="00D76044"/>
    <w:rsid w:val="00DD4A64"/>
    <w:rsid w:val="00E01DD6"/>
    <w:rsid w:val="00E0751D"/>
    <w:rsid w:val="00E20B8A"/>
    <w:rsid w:val="00E26590"/>
    <w:rsid w:val="00E27B94"/>
    <w:rsid w:val="00E66CA2"/>
    <w:rsid w:val="00E7008B"/>
    <w:rsid w:val="00E767A8"/>
    <w:rsid w:val="00E875B7"/>
    <w:rsid w:val="00E9103F"/>
    <w:rsid w:val="00F072A2"/>
    <w:rsid w:val="00F11864"/>
    <w:rsid w:val="00F13E50"/>
    <w:rsid w:val="00F14F8D"/>
    <w:rsid w:val="00F55FC0"/>
    <w:rsid w:val="00F61440"/>
    <w:rsid w:val="00FB7573"/>
    <w:rsid w:val="00FC4A2A"/>
    <w:rsid w:val="00FE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2CF13"/>
  <w15:docId w15:val="{3208DF57-4DDD-4D93-839E-229AA4ED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95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3F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047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IMPLAN Irapuato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Corona Barrientos Alejandro</dc:creator>
  <cp:lastModifiedBy>Sara Gabriela Mendez Ramirez</cp:lastModifiedBy>
  <cp:revision>2</cp:revision>
  <cp:lastPrinted>2022-11-10T18:35:00Z</cp:lastPrinted>
  <dcterms:created xsi:type="dcterms:W3CDTF">2023-08-02T20:46:00Z</dcterms:created>
  <dcterms:modified xsi:type="dcterms:W3CDTF">2023-08-02T20:46:00Z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